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D5ADA85" wp14:paraId="3D86E727" wp14:textId="6D38C838">
      <w:pPr>
        <w:pStyle w:val="Normal"/>
      </w:pPr>
    </w:p>
    <w:p xmlns:wp14="http://schemas.microsoft.com/office/word/2010/wordml" w:rsidP="7D5ADA85" wp14:paraId="21E31285" wp14:textId="05628A18">
      <w:pPr>
        <w:pStyle w:val="Normal"/>
      </w:pPr>
      <w:r w:rsidR="2FD2CDA6">
        <w:drawing>
          <wp:inline xmlns:wp14="http://schemas.microsoft.com/office/word/2010/wordprocessingDrawing" wp14:editId="26EED5B3" wp14:anchorId="65DDACC7">
            <wp:extent cx="5305426" cy="2981325"/>
            <wp:effectExtent l="0" t="0" r="0" b="0"/>
            <wp:docPr id="8936357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493ecb25e64f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6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D5ADA85" wp14:paraId="433A0198" wp14:textId="04D5BED0">
      <w:pPr>
        <w:pStyle w:val="Normal"/>
      </w:pPr>
    </w:p>
    <w:p xmlns:wp14="http://schemas.microsoft.com/office/word/2010/wordml" w:rsidP="7D5ADA85" wp14:paraId="2C078E63" wp14:textId="54102B01">
      <w:pPr>
        <w:pStyle w:val="Normal"/>
      </w:pPr>
      <w:r w:rsidR="2FD2CDA6">
        <w:drawing>
          <wp:inline xmlns:wp14="http://schemas.microsoft.com/office/word/2010/wordprocessingDrawing" wp14:editId="05338CDD" wp14:anchorId="331846C0">
            <wp:extent cx="5372100" cy="3952875"/>
            <wp:effectExtent l="0" t="0" r="0" b="0"/>
            <wp:docPr id="12777277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0df910419141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5ADA85" w:rsidP="7D5ADA85" w:rsidRDefault="7D5ADA85" w14:paraId="0BEC5906" w14:textId="1ECCF56A">
      <w:pPr>
        <w:pStyle w:val="Normal"/>
      </w:pPr>
    </w:p>
    <w:p w:rsidR="2FD2CDA6" w:rsidP="7D5ADA85" w:rsidRDefault="2FD2CDA6" w14:paraId="552532AE" w14:textId="08108771">
      <w:pPr>
        <w:pStyle w:val="Normal"/>
      </w:pPr>
      <w:r w:rsidR="2FD2CDA6">
        <w:rPr/>
        <w:t>Valuation Sales / Rental Comparison</w:t>
      </w:r>
    </w:p>
    <w:p w:rsidR="2FD2CDA6" w:rsidP="7D5ADA85" w:rsidRDefault="2FD2CDA6" w14:paraId="723C4813" w14:textId="3120F820">
      <w:pPr>
        <w:pStyle w:val="Normal"/>
      </w:pPr>
      <w:r w:rsidR="2FD2CDA6">
        <w:drawing>
          <wp:inline wp14:editId="61623D12" wp14:anchorId="6E1C9C8F">
            <wp:extent cx="5638798" cy="3714750"/>
            <wp:effectExtent l="0" t="0" r="0" b="0"/>
            <wp:docPr id="10702737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0024e6c08240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798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5ADA85" w:rsidP="7D5ADA85" w:rsidRDefault="7D5ADA85" w14:paraId="4CFB75F1" w14:textId="5A002D8B">
      <w:pPr>
        <w:pStyle w:val="Normal"/>
      </w:pPr>
    </w:p>
    <w:p w:rsidR="2FD2CDA6" w:rsidP="7D5ADA85" w:rsidRDefault="2FD2CDA6" w14:paraId="70F19833" w14:textId="6219E914">
      <w:pPr>
        <w:pStyle w:val="Normal"/>
      </w:pPr>
      <w:r w:rsidR="2FD2CDA6">
        <w:drawing>
          <wp:inline wp14:editId="39EC2E80" wp14:anchorId="6BC8F2A1">
            <wp:extent cx="4981574" cy="5343525"/>
            <wp:effectExtent l="0" t="0" r="0" b="0"/>
            <wp:docPr id="14395880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10ed222f494c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4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E75EDF"/>
    <w:rsid w:val="0CE570E2"/>
    <w:rsid w:val="2FD2CDA6"/>
    <w:rsid w:val="63326EFA"/>
    <w:rsid w:val="7D5ADA85"/>
    <w:rsid w:val="7FE7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5EDF"/>
  <w15:chartTrackingRefBased/>
  <w15:docId w15:val="{663F1A7A-576F-444C-BA37-DBE57087F2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a493ecb25e64ffd" /><Relationship Type="http://schemas.openxmlformats.org/officeDocument/2006/relationships/image" Target="/media/image2.png" Id="Rad0df91041914149" /><Relationship Type="http://schemas.openxmlformats.org/officeDocument/2006/relationships/image" Target="/media/image3.png" Id="R2e0024e6c0824084" /><Relationship Type="http://schemas.openxmlformats.org/officeDocument/2006/relationships/image" Target="/media/image4.png" Id="Rb110ed222f494c3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2024-12-04T00:27:32.9046082Z</dcterms:created>
  <dcterms:modified xsi:type="dcterms:W3CDTF">2024-12-04T00:30:45.0437087Z</dcterms:modified>
  <dc:creator>Merry Anne Motos</dc:creator>
  <lastModifiedBy>Merry Anne Motos</lastModifiedBy>
</coreProperties>
</file>